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ГОСУДАРСТВЕННОЕ УПРАВЛЕНИЕ ОБРАЗОВАНИЯ ПСКОВСКОЙ ОБЛАСТИ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 xml:space="preserve">ГОСУДАРСТВЕННОЕ БЮДЖЕТНОЕ ПРОФЕССИОНАЛЬНОЕ 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ОБРАЗОВАТЕЛЬНОЕ УЧРЕЖДЕНИЕ ПСКОВСКОЙ ОБЛАСТИ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«ВЕЛИКОЛУКСКИЙ ПОЛИТЕХНИЧЕСКИЙ КОЛЛЕДЖ»</w:t>
      </w: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39"/>
        <w:gridCol w:w="4732"/>
      </w:tblGrid>
      <w:tr w:rsidR="00185FD9" w:rsidRPr="00185FD9" w:rsidTr="00D90B71"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 xml:space="preserve">РАССМОТРЕНО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на заседании ПЦК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 xml:space="preserve">Протокол № ________       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«____»_________________2016</w:t>
            </w:r>
            <w:r w:rsidRPr="00185FD9">
              <w:rPr>
                <w:rFonts w:ascii="Times New Roman" w:hAnsi="Times New Roman"/>
              </w:rPr>
              <w:t xml:space="preserve">      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УТВЕРЖДАЮ</w:t>
            </w:r>
          </w:p>
          <w:p w:rsidR="00185FD9" w:rsidRPr="00185FD9" w:rsidRDefault="00185FD9" w:rsidP="00185FD9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зам. директора по УПР</w:t>
            </w:r>
          </w:p>
          <w:p w:rsidR="00185FD9" w:rsidRPr="00185FD9" w:rsidRDefault="00EF2E9F" w:rsidP="00185FD9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 В.А. Стулова</w:t>
            </w:r>
          </w:p>
          <w:p w:rsidR="00185FD9" w:rsidRPr="00185FD9" w:rsidRDefault="00185FD9" w:rsidP="00185FD9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«___»__________201</w:t>
            </w:r>
            <w:r>
              <w:rPr>
                <w:rFonts w:ascii="Times New Roman" w:hAnsi="Times New Roman"/>
              </w:rPr>
              <w:t>6</w:t>
            </w:r>
          </w:p>
        </w:tc>
      </w:tr>
      <w:tr w:rsidR="00185FD9" w:rsidRPr="00185FD9" w:rsidTr="00D90B71"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  <w:r w:rsidRPr="00185FD9">
        <w:rPr>
          <w:rFonts w:ascii="Times New Roman" w:hAnsi="Times New Roman"/>
          <w:b/>
          <w:caps/>
          <w:sz w:val="36"/>
          <w:szCs w:val="36"/>
        </w:rPr>
        <w:t>рабочая ПРОГРАММа учебной ДИСЦИПЛИНЫ</w:t>
      </w: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23899" w:rsidRPr="00185FD9" w:rsidRDefault="00F23899" w:rsidP="00185FD9">
      <w:pPr>
        <w:widowControl w:val="0"/>
        <w:autoSpaceDE w:val="0"/>
        <w:autoSpaceDN w:val="0"/>
        <w:adjustRightInd w:val="0"/>
        <w:spacing w:after="0"/>
        <w:ind w:firstLine="540"/>
        <w:jc w:val="center"/>
        <w:outlineLvl w:val="2"/>
        <w:rPr>
          <w:rFonts w:ascii="Times New Roman" w:hAnsi="Times New Roman"/>
          <w:b/>
          <w:sz w:val="36"/>
          <w:szCs w:val="36"/>
        </w:rPr>
      </w:pPr>
      <w:r w:rsidRPr="00185FD9">
        <w:rPr>
          <w:rFonts w:ascii="Times New Roman" w:hAnsi="Times New Roman"/>
          <w:b/>
          <w:sz w:val="36"/>
          <w:szCs w:val="36"/>
        </w:rPr>
        <w:t>"Адаптивные информационные и коммуникационные технологии"</w:t>
      </w:r>
    </w:p>
    <w:p w:rsid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>По образовательной программе профессионального обучения -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 xml:space="preserve">программе профессиональной подготовки 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>по профессиям рабочих</w:t>
      </w:r>
    </w:p>
    <w:p w:rsidR="0012023F" w:rsidRPr="0012023F" w:rsidRDefault="0012023F" w:rsidP="0012023F">
      <w:pPr>
        <w:jc w:val="center"/>
        <w:rPr>
          <w:rFonts w:ascii="Times New Roman" w:hAnsi="Times New Roman"/>
          <w:b/>
          <w:sz w:val="32"/>
          <w:szCs w:val="32"/>
        </w:rPr>
      </w:pPr>
      <w:r w:rsidRPr="0012023F">
        <w:rPr>
          <w:rFonts w:ascii="Times New Roman" w:hAnsi="Times New Roman"/>
          <w:b/>
          <w:sz w:val="32"/>
          <w:szCs w:val="32"/>
        </w:rPr>
        <w:t>18880 Столяр строительный</w:t>
      </w:r>
    </w:p>
    <w:p w:rsidR="0012023F" w:rsidRPr="0012023F" w:rsidRDefault="0012023F" w:rsidP="0012023F">
      <w:pPr>
        <w:jc w:val="center"/>
        <w:rPr>
          <w:rFonts w:ascii="Times New Roman" w:hAnsi="Times New Roman"/>
          <w:b/>
          <w:sz w:val="32"/>
          <w:szCs w:val="32"/>
        </w:rPr>
      </w:pPr>
      <w:r w:rsidRPr="0012023F">
        <w:rPr>
          <w:rFonts w:ascii="Times New Roman" w:hAnsi="Times New Roman"/>
          <w:b/>
          <w:sz w:val="32"/>
          <w:szCs w:val="32"/>
        </w:rPr>
        <w:t>16671 Плотник</w:t>
      </w: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185FD9" w:rsidRPr="00A20A8B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FD9" w:rsidRPr="00A20A8B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Для обучения лиц с ограниченными возможностями здоровья</w:t>
      </w:r>
    </w:p>
    <w:p w:rsidR="00185FD9" w:rsidRDefault="00185FD9" w:rsidP="00F23899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P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2016</w:t>
      </w:r>
      <w:r w:rsidRPr="00045992">
        <w:rPr>
          <w:b/>
          <w:spacing w:val="-2"/>
        </w:rPr>
        <w:t xml:space="preserve"> г.</w:t>
      </w:r>
    </w:p>
    <w:p w:rsidR="00185FD9" w:rsidRPr="00185FD9" w:rsidRDefault="00F23899" w:rsidP="0012023F">
      <w:pPr>
        <w:rPr>
          <w:rFonts w:ascii="Times New Roman" w:hAnsi="Times New Roman"/>
          <w:sz w:val="28"/>
          <w:szCs w:val="28"/>
        </w:rPr>
      </w:pPr>
      <w:r>
        <w:br w:type="page"/>
      </w:r>
      <w:bookmarkStart w:id="0" w:name="_GoBack"/>
      <w:bookmarkEnd w:id="0"/>
      <w:r w:rsidR="00185FD9" w:rsidRPr="00185FD9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="00185FD9" w:rsidRPr="00185FD9">
        <w:rPr>
          <w:rFonts w:ascii="Times New Roman" w:hAnsi="Times New Roman"/>
          <w:caps/>
          <w:sz w:val="28"/>
          <w:szCs w:val="28"/>
        </w:rPr>
        <w:t xml:space="preserve"> </w:t>
      </w:r>
      <w:r w:rsidR="00185FD9" w:rsidRPr="00185FD9">
        <w:rPr>
          <w:rFonts w:ascii="Times New Roman" w:hAnsi="Times New Roman"/>
          <w:sz w:val="28"/>
          <w:szCs w:val="28"/>
        </w:rPr>
        <w:t xml:space="preserve">разработана на основе </w:t>
      </w:r>
    </w:p>
    <w:p w:rsidR="00185FD9" w:rsidRPr="00185FD9" w:rsidRDefault="00185FD9" w:rsidP="00185FD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Письма </w:t>
      </w:r>
      <w:proofErr w:type="spellStart"/>
      <w:r w:rsidRPr="00185FD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России от 22.04.2015 N 06-443 "О направлении Методических рекомендаций" 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</w:t>
      </w:r>
      <w:proofErr w:type="spellStart"/>
      <w:r w:rsidRPr="00185FD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России 20.04.2015 N 06-830вн)</w:t>
      </w: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(далее - ФГОС) среднего профессионального образования (далее –СПО) по профессии</w:t>
      </w:r>
      <w:r w:rsidRPr="00185F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85FD9">
        <w:rPr>
          <w:rFonts w:ascii="Times New Roman" w:hAnsi="Times New Roman"/>
          <w:b/>
          <w:sz w:val="28"/>
          <w:szCs w:val="28"/>
        </w:rPr>
        <w:t>08.01.08 Мастер отделочных строительных работ</w:t>
      </w:r>
      <w:r w:rsidRPr="00185FD9">
        <w:rPr>
          <w:rFonts w:ascii="Times New Roman" w:hAnsi="Times New Roman"/>
          <w:sz w:val="28"/>
          <w:szCs w:val="28"/>
        </w:rPr>
        <w:t xml:space="preserve">, утвержденного приказом Министерства образования и науки Российской </w:t>
      </w:r>
      <w:proofErr w:type="gramStart"/>
      <w:r w:rsidRPr="00185FD9">
        <w:rPr>
          <w:rFonts w:ascii="Times New Roman" w:hAnsi="Times New Roman"/>
          <w:sz w:val="28"/>
          <w:szCs w:val="28"/>
        </w:rPr>
        <w:t>Федерации  №</w:t>
      </w:r>
      <w:proofErr w:type="gramEnd"/>
      <w:r w:rsidRPr="00185FD9">
        <w:rPr>
          <w:rFonts w:ascii="Times New Roman" w:hAnsi="Times New Roman"/>
          <w:sz w:val="28"/>
          <w:szCs w:val="28"/>
        </w:rPr>
        <w:t xml:space="preserve"> 746 от 2 августа 2013 года, зарегистрированного Министерством юстиции (рег. № 29634 от 20 августа  2013 года);</w:t>
      </w: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 </w:t>
      </w:r>
      <w:r w:rsidRPr="00185FD9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Псковская область, г. Великие Луки.</w:t>
      </w: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.</w:t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</w:p>
    <w:p w:rsidR="00185FD9" w:rsidRPr="00185FD9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185FD9" w:rsidRPr="00185FD9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Разработчики:</w:t>
      </w:r>
    </w:p>
    <w:p w:rsidR="00185FD9" w:rsidRPr="00BF41FC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Матвеева Татьяна Михайловна</w:t>
      </w:r>
      <w:r w:rsidRPr="00185FD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заместитель директора по УР, </w:t>
      </w:r>
      <w:r w:rsidRPr="00185FD9">
        <w:rPr>
          <w:rFonts w:ascii="Times New Roman" w:hAnsi="Times New Roman"/>
          <w:sz w:val="28"/>
          <w:szCs w:val="28"/>
        </w:rPr>
        <w:t>преподаватель ГБПОУ ВПК</w:t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BF41FC">
        <w:rPr>
          <w:sz w:val="28"/>
          <w:szCs w:val="28"/>
        </w:rPr>
        <w:tab/>
      </w:r>
      <w:r w:rsidRPr="00BF41FC">
        <w:rPr>
          <w:sz w:val="28"/>
          <w:szCs w:val="28"/>
        </w:rPr>
        <w:tab/>
      </w:r>
    </w:p>
    <w:p w:rsidR="00185FD9" w:rsidRPr="00045992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85FD9" w:rsidRDefault="00185FD9" w:rsidP="00F23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85FD9" w:rsidRDefault="00185FD9" w:rsidP="00185FD9">
      <w:pPr>
        <w:rPr>
          <w:lang w:eastAsia="ru-RU"/>
        </w:rPr>
      </w:pPr>
    </w:p>
    <w:p w:rsidR="00185FD9" w:rsidRDefault="00185FD9" w:rsidP="00185FD9">
      <w:pPr>
        <w:rPr>
          <w:lang w:eastAsia="ru-RU"/>
        </w:rPr>
      </w:pPr>
    </w:p>
    <w:p w:rsidR="00185FD9" w:rsidRDefault="00185FD9" w:rsidP="00185FD9">
      <w:pPr>
        <w:rPr>
          <w:lang w:eastAsia="ru-RU"/>
        </w:rPr>
      </w:pPr>
    </w:p>
    <w:p w:rsidR="00185FD9" w:rsidRPr="00185FD9" w:rsidRDefault="00185FD9" w:rsidP="00185FD9">
      <w:pPr>
        <w:rPr>
          <w:lang w:eastAsia="ru-RU"/>
        </w:rPr>
      </w:pPr>
    </w:p>
    <w:p w:rsidR="00F23899" w:rsidRPr="00A20A8B" w:rsidRDefault="00F23899" w:rsidP="00F23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23899" w:rsidRPr="00A20A8B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A20A8B">
              <w:rPr>
                <w:rFonts w:eastAsia="Times New Roman"/>
                <w:sz w:val="28"/>
                <w:szCs w:val="28"/>
              </w:rPr>
              <w:t>стр.</w:t>
            </w: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F23899" w:rsidRPr="00A20A8B" w:rsidRDefault="00F23899" w:rsidP="008037C0">
            <w:pPr>
              <w:rPr>
                <w:rFonts w:eastAsia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rPr>
          <w:trHeight w:val="670"/>
        </w:trPr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F23899" w:rsidRPr="00A20A8B" w:rsidRDefault="00F23899" w:rsidP="008037C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185FD9" w:rsidRDefault="00185FD9">
      <w:pPr>
        <w:spacing w:after="0"/>
      </w:pPr>
      <w:r>
        <w:br w:type="page"/>
      </w:r>
    </w:p>
    <w:p w:rsidR="00237376" w:rsidRDefault="00237376"/>
    <w:p w:rsidR="00F23899" w:rsidRPr="000C53F3" w:rsidRDefault="00F23899" w:rsidP="00F23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0C53F3">
        <w:rPr>
          <w:rFonts w:ascii="Times New Roman" w:eastAsia="Times New Roman" w:hAnsi="Times New Roman"/>
          <w:b/>
          <w:caps/>
          <w:sz w:val="24"/>
          <w:szCs w:val="24"/>
        </w:rPr>
        <w:t>1. паспорт ПРОГРАММЫ УЧЕБНОЙ ДИСЦИПЛИНЫ</w:t>
      </w:r>
    </w:p>
    <w:p w:rsidR="00F23899" w:rsidRPr="000C53F3" w:rsidRDefault="00F23899" w:rsidP="00CD3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аДАПТИВНЫЕ ИНФОРМАЦИОННЫЕ И КОММУНИКАЦИОННЫЕ ТЕХНОЛОГИИ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23899" w:rsidRPr="00185FD9" w:rsidRDefault="00F23899" w:rsidP="00185FD9">
      <w:pPr>
        <w:pStyle w:val="a3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Область применения программы</w:t>
      </w:r>
    </w:p>
    <w:p w:rsidR="00185FD9" w:rsidRPr="00185FD9" w:rsidRDefault="00185FD9" w:rsidP="00185FD9">
      <w:pPr>
        <w:pStyle w:val="a3"/>
        <w:widowControl w:val="0"/>
        <w:autoSpaceDE w:val="0"/>
        <w:autoSpaceDN w:val="0"/>
        <w:adjustRightInd w:val="0"/>
        <w:spacing w:line="24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185FD9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образовательной программы профессионального обучения –адаптационной программы профессиональной подготовки  для обучения лиц с ограниченными возможностями здоровья  в соответствии с Приказом </w:t>
      </w:r>
      <w:proofErr w:type="spellStart"/>
      <w:r w:rsidRPr="00185FD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 w:cs="Times New Roman"/>
          <w:sz w:val="28"/>
          <w:szCs w:val="28"/>
        </w:rPr>
        <w:t xml:space="preserve"> России от 02.07.2013 N 513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08.08.2013 N 29322) и ФГОС по профессии  </w:t>
      </w:r>
      <w:r w:rsidRPr="00185FD9">
        <w:rPr>
          <w:rFonts w:ascii="Times New Roman" w:hAnsi="Times New Roman" w:cs="Times New Roman"/>
          <w:b/>
          <w:sz w:val="28"/>
          <w:szCs w:val="28"/>
        </w:rPr>
        <w:t>08.01.08 Мастер отделочных строительных работ</w:t>
      </w:r>
      <w:r w:rsidRPr="00185F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Pr="00185FD9">
        <w:rPr>
          <w:rFonts w:ascii="Times New Roman" w:hAnsi="Times New Roman" w:cs="Times New Roman"/>
          <w:sz w:val="28"/>
          <w:szCs w:val="28"/>
        </w:rPr>
        <w:t xml:space="preserve"> входящей  в состав укрупненной группы специальностей </w:t>
      </w:r>
      <w:r w:rsidRPr="00185FD9">
        <w:rPr>
          <w:rFonts w:ascii="Times New Roman" w:hAnsi="Times New Roman" w:cs="Times New Roman"/>
          <w:b/>
          <w:sz w:val="28"/>
          <w:szCs w:val="28"/>
        </w:rPr>
        <w:t>08.00.00</w:t>
      </w:r>
      <w:r w:rsidRPr="00185FD9">
        <w:rPr>
          <w:rFonts w:ascii="Times New Roman" w:hAnsi="Times New Roman" w:cs="Times New Roman"/>
          <w:sz w:val="28"/>
          <w:szCs w:val="28"/>
        </w:rPr>
        <w:t xml:space="preserve"> </w:t>
      </w:r>
      <w:r w:rsidRPr="00185FD9">
        <w:rPr>
          <w:rFonts w:ascii="Times New Roman" w:hAnsi="Times New Roman" w:cs="Times New Roman"/>
          <w:b/>
          <w:sz w:val="28"/>
          <w:szCs w:val="28"/>
        </w:rPr>
        <w:t>Техника и технологии строительства.</w:t>
      </w:r>
    </w:p>
    <w:p w:rsidR="00185FD9" w:rsidRPr="00185FD9" w:rsidRDefault="00185FD9" w:rsidP="00185F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185FD9" w:rsidRPr="00185FD9" w:rsidRDefault="00185FD9" w:rsidP="00185FD9">
      <w:pPr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 xml:space="preserve">Квалификации 13450 Маляр строительный, 19727 Штукатур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рабочих)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</w:rPr>
      </w:pPr>
      <w:r w:rsidRPr="00185FD9">
        <w:rPr>
          <w:rFonts w:ascii="Times New Roman" w:hAnsi="Times New Roman"/>
          <w:sz w:val="28"/>
          <w:szCs w:val="28"/>
        </w:rPr>
        <w:t>дисциплина входит в состав адаптационного цикла.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>В результате освоения дисциплины обучающийся должен:</w:t>
      </w:r>
    </w:p>
    <w:p w:rsidR="00F23899" w:rsidRPr="00185FD9" w:rsidRDefault="00F23899" w:rsidP="00F238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уметь</w:t>
      </w:r>
      <w:r w:rsidRPr="00185FD9">
        <w:rPr>
          <w:rFonts w:ascii="Times New Roman" w:hAnsi="Times New Roman"/>
          <w:b/>
          <w:bCs/>
          <w:sz w:val="28"/>
          <w:szCs w:val="28"/>
        </w:rPr>
        <w:t>: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работать с программными средствами универсального назначения, соответствующими современным требованиям;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использовать индивидуальные слуховые аппараты и </w:t>
      </w:r>
      <w:r w:rsidRPr="00185FD9">
        <w:rPr>
          <w:rFonts w:ascii="Times New Roman" w:hAnsi="Times New Roman"/>
          <w:sz w:val="28"/>
          <w:szCs w:val="28"/>
        </w:rPr>
        <w:lastRenderedPageBreak/>
        <w:t>звукоусиливающую аппаратуру (студенты с нарушениями слуха);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использовать </w:t>
      </w:r>
      <w:proofErr w:type="spellStart"/>
      <w:r w:rsidRPr="00185FD9">
        <w:rPr>
          <w:rFonts w:ascii="Times New Roman" w:hAnsi="Times New Roman"/>
          <w:sz w:val="28"/>
          <w:szCs w:val="28"/>
        </w:rPr>
        <w:t>брайлевскую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технику, </w:t>
      </w:r>
      <w:proofErr w:type="spellStart"/>
      <w:r w:rsidRPr="00185FD9">
        <w:rPr>
          <w:rFonts w:ascii="Times New Roman" w:hAnsi="Times New Roman"/>
          <w:sz w:val="28"/>
          <w:szCs w:val="28"/>
        </w:rPr>
        <w:t>видеоувеличители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, программы синтезаторы речи, программы </w:t>
      </w:r>
      <w:proofErr w:type="spellStart"/>
      <w:r w:rsidRPr="00185FD9">
        <w:rPr>
          <w:rFonts w:ascii="Times New Roman" w:hAnsi="Times New Roman"/>
          <w:sz w:val="28"/>
          <w:szCs w:val="28"/>
        </w:rPr>
        <w:t>невизуального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доступа к информации (студенты с нарушениями зрения);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осуществлять выбор способа представления информации в соответствии с учебными задачами;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иллюстрировать учебные работы с использованием средств информационных технологий;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альтернативные средства коммуникации в учебной и будущей профессиональной деятельности;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</w:r>
    </w:p>
    <w:p w:rsidR="00CD3246" w:rsidRPr="00185FD9" w:rsidRDefault="00CD3246" w:rsidP="00CD324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знать</w:t>
      </w:r>
      <w:r w:rsidRPr="00185FD9">
        <w:rPr>
          <w:rFonts w:ascii="Times New Roman" w:hAnsi="Times New Roman"/>
          <w:b/>
          <w:bCs/>
          <w:sz w:val="28"/>
          <w:szCs w:val="28"/>
        </w:rPr>
        <w:t>: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основы современных информационных технологий переработки и преобразования текстовой, табличной, графической и другой информации;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современное состояние уровня и направлений развития технических и программных средств универсального и специального назначения;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приемы использования </w:t>
      </w:r>
      <w:proofErr w:type="spellStart"/>
      <w:r w:rsidRPr="00185FD9">
        <w:rPr>
          <w:rFonts w:ascii="Times New Roman" w:hAnsi="Times New Roman"/>
          <w:sz w:val="28"/>
          <w:szCs w:val="28"/>
        </w:rPr>
        <w:t>сурдотехнических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средств реабилитации (студенты с нарушениями слуха);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приемы использования </w:t>
      </w:r>
      <w:proofErr w:type="spellStart"/>
      <w:r w:rsidRPr="00185FD9">
        <w:rPr>
          <w:rFonts w:ascii="Times New Roman" w:hAnsi="Times New Roman"/>
          <w:sz w:val="28"/>
          <w:szCs w:val="28"/>
        </w:rPr>
        <w:t>тифлотехнических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средств реабилитации (студенты с нарушениями зрения);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приемы поиска информации и преобразования ее в формат, наиболее подходящий для восприятия с учетом ограничений здоровья.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 xml:space="preserve">максимальной учебной нагрузки обучающегося 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44</w:t>
      </w:r>
      <w:r w:rsidRPr="00185FD9">
        <w:rPr>
          <w:rFonts w:ascii="Times New Roman" w:eastAsia="Times New Roman" w:hAnsi="Times New Roman"/>
          <w:sz w:val="28"/>
          <w:szCs w:val="28"/>
        </w:rPr>
        <w:t xml:space="preserve"> час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а</w:t>
      </w:r>
      <w:r w:rsidRPr="00185FD9">
        <w:rPr>
          <w:rFonts w:ascii="Times New Roman" w:eastAsia="Times New Roman" w:hAnsi="Times New Roman"/>
          <w:sz w:val="28"/>
          <w:szCs w:val="28"/>
        </w:rPr>
        <w:t>, в том числе: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>обязательной аудиторной учебной нагрузки обучающегося _32_ часа;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>самостоятельной работы обучающегося</w:t>
      </w:r>
      <w:r w:rsidR="00185FD9">
        <w:rPr>
          <w:rFonts w:ascii="Times New Roman" w:eastAsia="Times New Roman" w:hAnsi="Times New Roman"/>
          <w:sz w:val="28"/>
          <w:szCs w:val="28"/>
        </w:rPr>
        <w:t xml:space="preserve"> 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12</w:t>
      </w:r>
      <w:r w:rsidRPr="00185FD9">
        <w:rPr>
          <w:rFonts w:ascii="Times New Roman" w:eastAsia="Times New Roman" w:hAnsi="Times New Roman"/>
          <w:sz w:val="28"/>
          <w:szCs w:val="28"/>
        </w:rPr>
        <w:t xml:space="preserve"> часов.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CD3246" w:rsidRDefault="00CD3246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53F3">
        <w:rPr>
          <w:rFonts w:ascii="Times New Roman" w:eastAsia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C53F3">
        <w:rPr>
          <w:rFonts w:ascii="Times New Roman" w:eastAsia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23899" w:rsidRPr="000C53F3" w:rsidTr="008037C0">
        <w:trPr>
          <w:trHeight w:val="460"/>
        </w:trPr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F23899" w:rsidRPr="000C53F3" w:rsidTr="008037C0">
        <w:trPr>
          <w:trHeight w:val="285"/>
        </w:trPr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="00CD32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CD3246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CD3246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3A4323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</w:tbl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  <w:sectPr w:rsidR="00F23899" w:rsidRPr="000C53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3246" w:rsidRDefault="00F23899" w:rsidP="00CD3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CD3246"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</w:t>
      </w:r>
    </w:p>
    <w:p w:rsidR="00F23899" w:rsidRPr="00646BBB" w:rsidRDefault="00CD3246" w:rsidP="00646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аДАПТИВНЫЕ ИНФОРМАЦИОННЫЕ И КОММУНИКАЦИОННЫЕ ТЕХНОЛОГИИ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9818"/>
        <w:gridCol w:w="1793"/>
        <w:gridCol w:w="1561"/>
      </w:tblGrid>
      <w:tr w:rsidR="00F23899" w:rsidRPr="000C53F3" w:rsidTr="00CD3246">
        <w:trPr>
          <w:trHeight w:val="20"/>
        </w:trPr>
        <w:tc>
          <w:tcPr>
            <w:tcW w:w="2269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18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C53F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61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D3246" w:rsidRPr="00CD3246" w:rsidTr="00CD3246">
        <w:trPr>
          <w:trHeight w:val="20"/>
        </w:trPr>
        <w:tc>
          <w:tcPr>
            <w:tcW w:w="2269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18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1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D3246" w:rsidRPr="00CD3246" w:rsidTr="00CD3246">
        <w:trPr>
          <w:trHeight w:val="20"/>
        </w:trPr>
        <w:tc>
          <w:tcPr>
            <w:tcW w:w="2269" w:type="dxa"/>
            <w:vAlign w:val="center"/>
          </w:tcPr>
          <w:p w:rsidR="00CD324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37376">
              <w:rPr>
                <w:rFonts w:ascii="Times New Roman" w:hAnsi="Times New Roman"/>
                <w:sz w:val="24"/>
                <w:szCs w:val="28"/>
              </w:rPr>
              <w:t>1. Особенности информационных технологий для людей с ограниченными возможностями здоровья</w:t>
            </w:r>
          </w:p>
        </w:tc>
        <w:tc>
          <w:tcPr>
            <w:tcW w:w="9818" w:type="dxa"/>
          </w:tcPr>
          <w:p w:rsidR="00237376" w:rsidRPr="00237376" w:rsidRDefault="000F59D2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450F50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Информационные технологии и их свойства</w:t>
            </w:r>
            <w:r w:rsid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r w:rsidR="00237376"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Программное и аппаратное обеспечение. Классификация ПО. О</w:t>
            </w:r>
            <w:r w:rsid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перационные системы и оболочки.</w:t>
            </w:r>
          </w:p>
          <w:p w:rsidR="00237376" w:rsidRPr="00237376" w:rsidRDefault="00237376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Особенности информационных технологий для людей с огран</w:t>
            </w:r>
            <w:r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иченными возможностями здоровья.</w:t>
            </w:r>
          </w:p>
          <w:p w:rsidR="00CD3246" w:rsidRPr="00450F50" w:rsidRDefault="00CD3246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CD3246" w:rsidRPr="00CD3246" w:rsidRDefault="000F59D2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vAlign w:val="center"/>
          </w:tcPr>
          <w:p w:rsidR="00CD3246" w:rsidRPr="00CD3246" w:rsidRDefault="000F59D2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37376" w:rsidRPr="00CD3246" w:rsidTr="00CD3246">
        <w:trPr>
          <w:trHeight w:val="20"/>
        </w:trPr>
        <w:tc>
          <w:tcPr>
            <w:tcW w:w="2269" w:type="dxa"/>
            <w:vAlign w:val="center"/>
          </w:tcPr>
          <w:p w:rsidR="0023737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37376">
              <w:rPr>
                <w:rFonts w:ascii="Times New Roman" w:hAnsi="Times New Roman"/>
                <w:sz w:val="24"/>
                <w:szCs w:val="28"/>
              </w:rPr>
              <w:t xml:space="preserve">2. </w:t>
            </w:r>
            <w:proofErr w:type="spellStart"/>
            <w:r w:rsidRPr="00237376">
              <w:rPr>
                <w:rFonts w:ascii="Times New Roman" w:hAnsi="Times New Roman"/>
                <w:sz w:val="24"/>
                <w:szCs w:val="28"/>
              </w:rPr>
              <w:t>Тифлотехнические</w:t>
            </w:r>
            <w:proofErr w:type="spellEnd"/>
            <w:r w:rsidRPr="00237376">
              <w:rPr>
                <w:rFonts w:ascii="Times New Roman" w:hAnsi="Times New Roman"/>
                <w:sz w:val="24"/>
                <w:szCs w:val="28"/>
              </w:rPr>
              <w:t xml:space="preserve"> средства. </w:t>
            </w:r>
            <w:proofErr w:type="spellStart"/>
            <w:r w:rsidRPr="00237376">
              <w:rPr>
                <w:rFonts w:ascii="Times New Roman" w:hAnsi="Times New Roman"/>
                <w:sz w:val="24"/>
                <w:szCs w:val="28"/>
              </w:rPr>
              <w:t>Сурдотехнические</w:t>
            </w:r>
            <w:proofErr w:type="spellEnd"/>
            <w:r w:rsidRPr="00237376">
              <w:rPr>
                <w:rFonts w:ascii="Times New Roman" w:hAnsi="Times New Roman"/>
                <w:sz w:val="24"/>
                <w:szCs w:val="28"/>
              </w:rPr>
              <w:t xml:space="preserve"> средства.</w:t>
            </w:r>
          </w:p>
        </w:tc>
        <w:tc>
          <w:tcPr>
            <w:tcW w:w="9818" w:type="dxa"/>
          </w:tcPr>
          <w:p w:rsidR="00981D05" w:rsidRPr="00CD3246" w:rsidRDefault="00202F5E" w:rsidP="00981D05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Специальные возможности ОС, для пользователей с ограниченными возможностями.</w:t>
            </w:r>
            <w:r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>Тифлотехнические</w:t>
            </w:r>
            <w:proofErr w:type="spellEnd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981D05">
              <w:rPr>
                <w:rFonts w:ascii="Times New Roman" w:hAnsi="Times New Roman"/>
                <w:sz w:val="24"/>
                <w:szCs w:val="28"/>
              </w:rPr>
              <w:t>использование</w:t>
            </w:r>
            <w:r w:rsidR="00981D05" w:rsidRPr="00CD3246">
              <w:rPr>
                <w:rFonts w:ascii="Times New Roman" w:hAnsi="Times New Roman"/>
                <w:sz w:val="24"/>
                <w:szCs w:val="28"/>
              </w:rPr>
              <w:t>сурдотехнических</w:t>
            </w:r>
            <w:proofErr w:type="spellEnd"/>
            <w:r w:rsidR="00981D05" w:rsidRPr="00CD3246">
              <w:rPr>
                <w:rFonts w:ascii="Times New Roman" w:hAnsi="Times New Roman"/>
                <w:sz w:val="24"/>
                <w:szCs w:val="28"/>
              </w:rPr>
              <w:t xml:space="preserve"> средств реабилитации (студенты с нарушениями слуха);</w:t>
            </w:r>
          </w:p>
          <w:p w:rsidR="00202F5E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Сурдотехнические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средства,</w:t>
            </w:r>
            <w:r w:rsidRPr="00CD3246">
              <w:rPr>
                <w:rFonts w:ascii="Times New Roman" w:hAnsi="Times New Roman"/>
                <w:sz w:val="24"/>
                <w:szCs w:val="28"/>
              </w:rPr>
              <w:t xml:space="preserve"> приемы использования </w:t>
            </w:r>
            <w:proofErr w:type="spellStart"/>
            <w:r w:rsidRPr="00CD3246">
              <w:rPr>
                <w:rFonts w:ascii="Times New Roman" w:hAnsi="Times New Roman"/>
                <w:sz w:val="24"/>
                <w:szCs w:val="28"/>
              </w:rPr>
              <w:t>тифлотехнических</w:t>
            </w:r>
            <w:proofErr w:type="spellEnd"/>
            <w:r w:rsidRPr="00CD3246">
              <w:rPr>
                <w:rFonts w:ascii="Times New Roman" w:hAnsi="Times New Roman"/>
                <w:sz w:val="24"/>
                <w:szCs w:val="28"/>
              </w:rPr>
              <w:t xml:space="preserve"> средств реабилитации (студенты с нарушениями зрения);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37376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3737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02F5E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hAnsi="Times New Roman"/>
                <w:sz w:val="24"/>
                <w:szCs w:val="28"/>
              </w:rPr>
              <w:t>3. Адаптированная компьютерная техника.</w:t>
            </w:r>
          </w:p>
        </w:tc>
        <w:tc>
          <w:tcPr>
            <w:tcW w:w="9818" w:type="dxa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Адаптированная компьютерная техника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02F5E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02F5E" w:rsidRPr="00CD3246" w:rsidTr="00202F5E">
        <w:trPr>
          <w:trHeight w:val="20"/>
        </w:trPr>
        <w:tc>
          <w:tcPr>
            <w:tcW w:w="2269" w:type="dxa"/>
            <w:vMerge/>
            <w:vAlign w:val="center"/>
          </w:tcPr>
          <w:p w:rsidR="00202F5E" w:rsidRP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202F5E" w:rsidRP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программными средствами универсального назначения, соответствующими современным требованиям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тированной компьютерной техники.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устр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ойств ввода и вывода информации.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специального программного обеспечения для студентов с нарушениями опорн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о-двигательного аппарата.</w:t>
            </w:r>
          </w:p>
          <w:p w:rsid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Организация индивидуального информационного пространства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00F5C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E00F5C" w:rsidRPr="00CD3246" w:rsidRDefault="00646BB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E00F5C"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. Технологии работы с информацией.</w:t>
            </w:r>
          </w:p>
        </w:tc>
        <w:tc>
          <w:tcPr>
            <w:tcW w:w="9818" w:type="dxa"/>
          </w:tcPr>
          <w:p w:rsidR="00E00F5C" w:rsidRPr="00E00F5C" w:rsidRDefault="00E00F5C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Знакомство с тек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стовым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процессором.</w:t>
            </w:r>
          </w:p>
          <w:p w:rsidR="00E00F5C" w:rsidRPr="00CD3246" w:rsidRDefault="00E00F5C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комство с табличным процессором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00F5C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61" w:type="dxa"/>
            <w:vAlign w:val="center"/>
          </w:tcPr>
          <w:p w:rsidR="00E00F5C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E00F5C" w:rsidRPr="00CD3246" w:rsidTr="00E00F5C">
        <w:trPr>
          <w:trHeight w:val="20"/>
        </w:trPr>
        <w:tc>
          <w:tcPr>
            <w:tcW w:w="2269" w:type="dxa"/>
            <w:vMerge/>
            <w:vAlign w:val="center"/>
          </w:tcPr>
          <w:p w:rsidR="00E00F5C" w:rsidRPr="00202F5E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E00F5C" w:rsidRDefault="00E00F5C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абота с текстовой информ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ацией. Создание документа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Word.Форматирование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документа.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стилей, мастеров и шаблонов.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здание таблиц и диаграмм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Word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табличной информацией. Создание таблиц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Форматирование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таблиц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автозаполнение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ячеек.</w:t>
            </w:r>
          </w:p>
          <w:p w:rsidR="00E00F5C" w:rsidRPr="00E00F5C" w:rsidRDefault="00E00F5C" w:rsidP="00981D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комство с основами ввода формул</w:t>
            </w:r>
            <w:r w:rsidR="00981D05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E00F5C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E00F5C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02F5E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202F5E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202F5E"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Информационные и коммуникационные технологии как средства коммуникации</w:t>
            </w:r>
          </w:p>
        </w:tc>
        <w:tc>
          <w:tcPr>
            <w:tcW w:w="9818" w:type="dxa"/>
          </w:tcPr>
          <w:p w:rsidR="00202F5E" w:rsidRPr="00CD3246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Знакомство с техническими </w:t>
            </w:r>
            <w:r w:rsidR="00013C4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программными </w:t>
            </w: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средствами телекомму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никационных технологий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02F5E" w:rsidRPr="00CD3246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202F5E" w:rsidRPr="00CD3246" w:rsidTr="00202F5E">
        <w:trPr>
          <w:trHeight w:val="20"/>
        </w:trPr>
        <w:tc>
          <w:tcPr>
            <w:tcW w:w="2269" w:type="dxa"/>
            <w:vMerge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Всемир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ная паутина. Поисковые системы.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Поиск информации и преобразование ее в формат, наиболее подходящий для восприятия,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 учетом ограничения здоровья.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браузером. Примеры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работы с интернет - библиотекой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Знакомство с организацией коллективной деятель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ности (видео и телеконференции)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Создание почтового ящика.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D214B" w:rsidRPr="00CD3246" w:rsidTr="005D214B">
        <w:trPr>
          <w:trHeight w:val="20"/>
        </w:trPr>
        <w:tc>
          <w:tcPr>
            <w:tcW w:w="2269" w:type="dxa"/>
            <w:vAlign w:val="center"/>
          </w:tcPr>
          <w:p w:rsidR="005D214B" w:rsidRPr="00CD3246" w:rsidRDefault="00646BB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="005D214B"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. Дистанционные образовательные технологии</w:t>
            </w:r>
          </w:p>
        </w:tc>
        <w:tc>
          <w:tcPr>
            <w:tcW w:w="9818" w:type="dxa"/>
            <w:shd w:val="clear" w:color="auto" w:fill="auto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Дистанционное обучение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 Интернет курсы. Интернет тестирование. Интернет олимпиады.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981D05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адаптивных технологий в учебном процессе.</w:t>
            </w:r>
          </w:p>
        </w:tc>
        <w:tc>
          <w:tcPr>
            <w:tcW w:w="9818" w:type="dxa"/>
          </w:tcPr>
          <w:p w:rsidR="00981D05" w:rsidRDefault="00981D05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адаптивных технологий в учебном процессе.</w:t>
            </w:r>
          </w:p>
          <w:p w:rsidR="00981D05" w:rsidRPr="00CD3246" w:rsidRDefault="00981D05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81D05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981D05" w:rsidRPr="00CD3246" w:rsidTr="00E00F5C">
        <w:trPr>
          <w:trHeight w:val="20"/>
        </w:trPr>
        <w:tc>
          <w:tcPr>
            <w:tcW w:w="2269" w:type="dxa"/>
            <w:vMerge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8DB3E2" w:themeFill="text2" w:themeFillTint="66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93" w:type="dxa"/>
            <w:shd w:val="clear" w:color="auto" w:fill="8DB3E2" w:themeFill="text2" w:themeFillTint="66"/>
            <w:vAlign w:val="center"/>
          </w:tcPr>
          <w:p w:rsidR="00981D05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shd w:val="clear" w:color="auto" w:fill="8DB3E2" w:themeFill="text2" w:themeFillTint="66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D214B" w:rsidRPr="00CD3246" w:rsidTr="005A395E">
        <w:trPr>
          <w:trHeight w:val="20"/>
        </w:trPr>
        <w:tc>
          <w:tcPr>
            <w:tcW w:w="12087" w:type="dxa"/>
            <w:gridSpan w:val="2"/>
            <w:shd w:val="clear" w:color="auto" w:fill="D9D9D9" w:themeFill="background1" w:themeFillShade="D9"/>
            <w:vAlign w:val="center"/>
          </w:tcPr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Самостоятельная работа обучающегося: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 Составить конспект «Типы информационных технологий»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Сообщение. </w:t>
            </w:r>
            <w:r w:rsidRP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Техника безопасности и правила поведения в компьютерном классе.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 Информация по теме: «</w:t>
            </w:r>
            <w:r w:rsidRP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Представление информации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Создание визитки в программе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Word</w:t>
            </w:r>
          </w:p>
          <w:p w:rsidR="00646BB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 Создание резюме на основе шаблона</w:t>
            </w:r>
          </w:p>
          <w:p w:rsidR="00646BBB" w:rsidRPr="00013C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6. Построение диаграммы</w:t>
            </w:r>
            <w:r w:rsidR="003A432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программе </w:t>
            </w:r>
            <w:r w:rsidR="003A432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1793" w:type="dxa"/>
            <w:shd w:val="clear" w:color="auto" w:fill="D9D9D9" w:themeFill="background1" w:themeFillShade="D9"/>
            <w:vAlign w:val="center"/>
          </w:tcPr>
          <w:p w:rsidR="005D21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:rsidR="005D21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F23899" w:rsidRDefault="00F23899"/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185FD9" w:rsidSect="00F2389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0"/>
          <w:szCs w:val="20"/>
        </w:rPr>
      </w:pPr>
      <w:r w:rsidRPr="00B83E77">
        <w:rPr>
          <w:rFonts w:ascii="Times New Roman" w:hAnsi="Times New Roman"/>
          <w:bCs/>
          <w:sz w:val="28"/>
          <w:szCs w:val="28"/>
        </w:rPr>
        <w:t>Для  реализации учебной дисциплины имеется учебный кабинет.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В колледже оборудованы кабинет</w:t>
      </w:r>
      <w:r>
        <w:rPr>
          <w:rFonts w:ascii="Times New Roman" w:hAnsi="Times New Roman"/>
          <w:bCs/>
          <w:sz w:val="28"/>
          <w:szCs w:val="28"/>
        </w:rPr>
        <w:t>ы</w:t>
      </w:r>
      <w:r w:rsidRPr="00B83E77">
        <w:rPr>
          <w:rFonts w:ascii="Times New Roman" w:hAnsi="Times New Roman"/>
          <w:bCs/>
          <w:sz w:val="28"/>
          <w:szCs w:val="28"/>
        </w:rPr>
        <w:t xml:space="preserve"> информатики: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1 отделение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Кабинет информатики № 20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30 посадочных мест для теоретического обучения, 16 посадочных мест для практического обучения, рабочее место преподавателя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принтер, сканер, копир, мультимедийная доска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Кабинет информатики № 21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30 посадочных мест для теоретического обучения, 16 посадочных мест для практического обучения, рабочее место преподавателя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185FD9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принтер, сканер, мультимедийная доска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Невельский филиал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Кабинет информатики №2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13 посадочных мест для теоретического обучения, 8 посадочных мест для практического обучения, рабочее место преподавателя.</w:t>
      </w:r>
    </w:p>
    <w:p w:rsid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принтер.</w:t>
      </w:r>
    </w:p>
    <w:p w:rsidR="00B83E77" w:rsidRDefault="00B83E77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85FD9" w:rsidRPr="00B83E77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83E77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lastRenderedPageBreak/>
        <w:t>Основные источники: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Богатюк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 xml:space="preserve"> В.А. Оператор ЭВМ (5-е изд., стер.) учеб. пособие – М., 2013.</w:t>
      </w:r>
    </w:p>
    <w:p w:rsidR="00185FD9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B83E77">
        <w:rPr>
          <w:rFonts w:ascii="Times New Roman" w:hAnsi="Times New Roman"/>
          <w:bCs/>
          <w:sz w:val="28"/>
          <w:szCs w:val="28"/>
        </w:rPr>
        <w:t xml:space="preserve">Киселев С.В. Оператор ЭВМ (7-е изд.,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испр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>.) учеб. пособие – М., 2014.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B83E77" w:rsidRPr="00B83E77" w:rsidRDefault="00B249B7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>, Т. В. Информационные технологии: свободно распрост</w:t>
      </w:r>
      <w:r>
        <w:rPr>
          <w:rFonts w:ascii="Times New Roman" w:hAnsi="Times New Roman"/>
          <w:bCs/>
          <w:sz w:val="28"/>
          <w:szCs w:val="28"/>
        </w:rPr>
        <w:t xml:space="preserve">раняемые 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программные средства OpenOffice.org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Calc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 xml:space="preserve">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Google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Лабораторный практикум 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[Электронный ресурс] /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Т. В.. - </w:t>
      </w:r>
      <w:proofErr w:type="gramStart"/>
      <w:r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МИФИ, 2011. </w:t>
      </w:r>
    </w:p>
    <w:p w:rsidR="00185FD9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>, Т. В. Информационные технологии: электронные таблицы и</w:t>
      </w:r>
      <w:r w:rsidR="00B249B7">
        <w:rPr>
          <w:rFonts w:ascii="Times New Roman" w:hAnsi="Times New Roman"/>
          <w:bCs/>
          <w:sz w:val="28"/>
          <w:szCs w:val="28"/>
        </w:rPr>
        <w:t xml:space="preserve"> </w:t>
      </w:r>
      <w:r w:rsidRPr="00B83E77">
        <w:rPr>
          <w:rFonts w:ascii="Times New Roman" w:hAnsi="Times New Roman"/>
          <w:bCs/>
          <w:sz w:val="28"/>
          <w:szCs w:val="28"/>
        </w:rPr>
        <w:t>поисковые системы. Лабораторный практикум [Э</w:t>
      </w:r>
      <w:r w:rsidR="00B249B7">
        <w:rPr>
          <w:rFonts w:ascii="Times New Roman" w:hAnsi="Times New Roman"/>
          <w:bCs/>
          <w:sz w:val="28"/>
          <w:szCs w:val="28"/>
        </w:rPr>
        <w:t xml:space="preserve">лектронный ресурс] / </w:t>
      </w:r>
      <w:proofErr w:type="spellStart"/>
      <w:r w:rsidR="00B249B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249B7">
        <w:rPr>
          <w:rFonts w:ascii="Times New Roman" w:hAnsi="Times New Roman"/>
          <w:bCs/>
          <w:sz w:val="28"/>
          <w:szCs w:val="28"/>
        </w:rPr>
        <w:t xml:space="preserve"> Т.В.. - </w:t>
      </w:r>
      <w:proofErr w:type="gramStart"/>
      <w:r w:rsidR="00B249B7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="00B249B7">
        <w:rPr>
          <w:rFonts w:ascii="Times New Roman" w:hAnsi="Times New Roman"/>
          <w:bCs/>
          <w:sz w:val="28"/>
          <w:szCs w:val="28"/>
        </w:rPr>
        <w:t xml:space="preserve"> МИФИ, 2011. </w:t>
      </w:r>
    </w:p>
    <w:p w:rsidR="00B249B7" w:rsidRPr="00B83E77" w:rsidRDefault="00B249B7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B249B7">
        <w:rPr>
          <w:rFonts w:ascii="Times New Roman" w:hAnsi="Times New Roman"/>
          <w:bCs/>
          <w:sz w:val="28"/>
          <w:szCs w:val="28"/>
        </w:rPr>
        <w:t xml:space="preserve">Аверьянов, Л. Я., </w:t>
      </w:r>
      <w:proofErr w:type="spellStart"/>
      <w:r w:rsidRPr="00B249B7">
        <w:rPr>
          <w:rFonts w:ascii="Times New Roman" w:hAnsi="Times New Roman"/>
          <w:bCs/>
          <w:sz w:val="28"/>
          <w:szCs w:val="28"/>
        </w:rPr>
        <w:t>Рунов</w:t>
      </w:r>
      <w:proofErr w:type="spellEnd"/>
      <w:r w:rsidRPr="00B249B7">
        <w:rPr>
          <w:rFonts w:ascii="Times New Roman" w:hAnsi="Times New Roman"/>
          <w:bCs/>
          <w:sz w:val="28"/>
          <w:szCs w:val="28"/>
        </w:rPr>
        <w:t xml:space="preserve"> А.В, Ин</w:t>
      </w:r>
      <w:r w:rsidR="00C942B6">
        <w:rPr>
          <w:rFonts w:ascii="Times New Roman" w:hAnsi="Times New Roman"/>
          <w:bCs/>
          <w:sz w:val="28"/>
          <w:szCs w:val="28"/>
        </w:rPr>
        <w:t xml:space="preserve">тернет как форма дистанционного </w:t>
      </w:r>
      <w:r w:rsidRPr="00B249B7">
        <w:rPr>
          <w:rFonts w:ascii="Times New Roman" w:hAnsi="Times New Roman"/>
          <w:bCs/>
          <w:sz w:val="28"/>
          <w:szCs w:val="28"/>
        </w:rPr>
        <w:t>обучения, Инфор</w:t>
      </w:r>
      <w:r w:rsidR="00C942B6">
        <w:rPr>
          <w:rFonts w:ascii="Times New Roman" w:hAnsi="Times New Roman"/>
          <w:bCs/>
          <w:sz w:val="28"/>
          <w:szCs w:val="28"/>
        </w:rPr>
        <w:t>мационные технологии, №4, 2009.</w:t>
      </w:r>
    </w:p>
    <w:p w:rsidR="00C942B6" w:rsidRDefault="00C942B6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B249B7" w:rsidRPr="00B249B7">
        <w:rPr>
          <w:rFonts w:ascii="Times New Roman" w:hAnsi="Times New Roman"/>
          <w:bCs/>
          <w:sz w:val="28"/>
          <w:szCs w:val="28"/>
        </w:rPr>
        <w:t>. Открытый колледж (химия, математика, физика, астрономи</w:t>
      </w:r>
      <w:r w:rsidR="00B249B7">
        <w:rPr>
          <w:rFonts w:ascii="Times New Roman" w:hAnsi="Times New Roman"/>
          <w:bCs/>
          <w:sz w:val="28"/>
          <w:szCs w:val="28"/>
        </w:rPr>
        <w:t xml:space="preserve">я и т.д.) </w:t>
      </w:r>
      <w:hyperlink r:id="rId5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http://www.college.ru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B249B7" w:rsidRPr="00B249B7">
        <w:rPr>
          <w:rFonts w:ascii="Times New Roman" w:hAnsi="Times New Roman"/>
          <w:bCs/>
          <w:sz w:val="28"/>
          <w:szCs w:val="28"/>
        </w:rPr>
        <w:t>. Каталог образовательный ресурсов на федеральном «Российском общеобразов</w:t>
      </w:r>
      <w:r w:rsidR="00B249B7">
        <w:rPr>
          <w:rFonts w:ascii="Times New Roman" w:hAnsi="Times New Roman"/>
          <w:bCs/>
          <w:sz w:val="28"/>
          <w:szCs w:val="28"/>
        </w:rPr>
        <w:t xml:space="preserve">ательном 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портале» </w:t>
      </w:r>
      <w:hyperlink r:id="rId6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http://www.school.edu.ru/catalog.asp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информатике. Алексеев Е.Г., Богатырев С.Д. </w:t>
      </w:r>
      <w:hyperlink r:id="rId7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http://inf/ealekseev.ru/text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информатике. </w:t>
      </w:r>
      <w:proofErr w:type="spellStart"/>
      <w:r w:rsidR="00B249B7" w:rsidRPr="00B249B7">
        <w:rPr>
          <w:rFonts w:ascii="Times New Roman" w:hAnsi="Times New Roman"/>
          <w:bCs/>
          <w:sz w:val="28"/>
          <w:szCs w:val="28"/>
        </w:rPr>
        <w:t>Шауцукова</w:t>
      </w:r>
      <w:proofErr w:type="spellEnd"/>
      <w:r w:rsidR="00B249B7" w:rsidRPr="00B249B7">
        <w:rPr>
          <w:rFonts w:ascii="Times New Roman" w:hAnsi="Times New Roman"/>
          <w:bCs/>
          <w:sz w:val="28"/>
          <w:szCs w:val="28"/>
        </w:rPr>
        <w:t xml:space="preserve"> Л.З. </w:t>
      </w:r>
      <w:hyperlink r:id="rId8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http://book.kbsu.ru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B249B7" w:rsidRPr="00B249B7">
        <w:rPr>
          <w:rFonts w:ascii="Times New Roman" w:hAnsi="Times New Roman"/>
          <w:bCs/>
          <w:sz w:val="28"/>
          <w:szCs w:val="28"/>
        </w:rPr>
        <w:t>. Электронный учебник по базам данных и электронным таблицам.</w:t>
      </w:r>
    </w:p>
    <w:p w:rsidR="00B249B7" w:rsidRPr="00B249B7" w:rsidRDefault="0012023F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hyperlink r:id="rId9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http://www.school120.pisem.net/inform_s.html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 </w:t>
      </w:r>
      <w:hyperlink r:id="rId10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http://informaks.narod.ru/index.htm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B249B7" w:rsidRPr="00B249B7">
        <w:rPr>
          <w:rFonts w:ascii="Times New Roman" w:hAnsi="Times New Roman"/>
          <w:bCs/>
          <w:sz w:val="28"/>
          <w:szCs w:val="28"/>
        </w:rPr>
        <w:t>. Преподавание информатики школьникам. Материалы и задания к занятиям</w:t>
      </w:r>
    </w:p>
    <w:p w:rsidR="00185FD9" w:rsidRPr="00B83E77" w:rsidRDefault="0012023F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hyperlink r:id="rId11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http://updates.msiu.ru/pub/education/FSF-Windows/materials/schools/10.html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  <w:sectPr w:rsidR="00185FD9" w:rsidSect="00185F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85FD9" w:rsidRDefault="00103129" w:rsidP="001031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185FD9">
        <w:rPr>
          <w:b/>
          <w:caps/>
          <w:sz w:val="28"/>
          <w:szCs w:val="28"/>
        </w:rPr>
        <w:t>Контроль и оценка результатов</w:t>
      </w: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85FD9" w:rsidRPr="0048645F" w:rsidTr="00D90B71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bCs/>
                <w:sz w:val="28"/>
              </w:rPr>
              <w:t>Результаты обучения</w:t>
            </w:r>
          </w:p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185FD9" w:rsidRPr="0048645F" w:rsidTr="00D90B71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D9" w:rsidRPr="00C942B6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B6">
              <w:rPr>
                <w:rFonts w:ascii="Times New Roman" w:hAnsi="Times New Roman"/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rFonts w:ascii="Times New Roman" w:hAnsi="Times New Roman"/>
                <w:b/>
                <w:sz w:val="28"/>
                <w:szCs w:val="28"/>
              </w:rPr>
              <w:t>должен уметь</w:t>
            </w:r>
            <w:r w:rsidRPr="00C942B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работать с программными средствами универсального назначения, соответствующими современным требованиям;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индивидуальные слуховые аппараты и звукоусиливающую аппаратуру (студенты с нарушениями слуха);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использовать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брайлевскую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технику,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видеоувеличители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, программы синтезаторы речи, программы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невизуального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доступа к информации (студенты с нарушениями зрения);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осуществлять выбор способа представления информации в соответствии с учебными задачами;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иллюстрировать учебные работы с использованием средств информационных технологий;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альтернативные средства коммуникации в учебной и будущей профессиональной деятельности;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использовать специальные информационные и коммуникационные технологии в </w:t>
            </w:r>
            <w:r w:rsidRPr="00185FD9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индивидуальной и коллективной учебной и будущей профессиональной деятельности;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      </w:r>
          </w:p>
          <w:p w:rsidR="00185FD9" w:rsidRPr="00C375B5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85FD9" w:rsidRPr="00C942B6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B6">
              <w:rPr>
                <w:rFonts w:ascii="Times New Roman" w:hAnsi="Times New Roman"/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rFonts w:ascii="Times New Roman" w:hAnsi="Times New Roman"/>
                <w:b/>
                <w:sz w:val="28"/>
                <w:szCs w:val="28"/>
              </w:rPr>
              <w:t>должен знать</w:t>
            </w:r>
            <w:r w:rsidRPr="00C942B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основы современных информационных технологий переработки и преобразования текстовой, табличной, графической и другой информации;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современное состояние уровня и направлений развития технических и программных средств универсального и специального назначения;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приемы использования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сурдотехнических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средств реабилитации (студенты с нарушениями слуха);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приемы использования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тифлотехнических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средств реабилитации (студенты с нарушениями зрения);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      </w:r>
          </w:p>
          <w:p w:rsidR="00185FD9" w:rsidRPr="00103129" w:rsidRDefault="00C942B6" w:rsidP="00103129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приемы поиска информации и преобразования ее в формат, наиболее подходящий для восприятия с учетом ограничений здоровья.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Устный опрос;</w:t>
            </w:r>
          </w:p>
          <w:p w:rsidR="00185FD9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Письменный опрос (тестирование, ра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>бота по карточкам,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разбор ситуаций, вопросы для самоконтроля, письменные ответы на вопросы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и др.);</w:t>
            </w:r>
          </w:p>
          <w:p w:rsidR="00C942B6" w:rsidRPr="00C942B6" w:rsidRDefault="00C942B6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Поиск информации;</w:t>
            </w:r>
          </w:p>
          <w:p w:rsidR="00185FD9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Проверка ведения тетрадей;</w:t>
            </w:r>
          </w:p>
          <w:p w:rsidR="00C942B6" w:rsidRPr="00C942B6" w:rsidRDefault="00C942B6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Практические работы;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Внеаудиторная самостоятельная работа;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зачет.</w:t>
            </w:r>
          </w:p>
          <w:p w:rsidR="00185FD9" w:rsidRPr="00C375B5" w:rsidRDefault="00185FD9" w:rsidP="00D90B71">
            <w:pPr>
              <w:jc w:val="both"/>
              <w:rPr>
                <w:bCs/>
                <w:sz w:val="28"/>
                <w:szCs w:val="28"/>
              </w:rPr>
            </w:pPr>
          </w:p>
          <w:p w:rsidR="00185FD9" w:rsidRPr="00C375B5" w:rsidRDefault="00185FD9" w:rsidP="00D90B71">
            <w:pPr>
              <w:jc w:val="both"/>
              <w:rPr>
                <w:bCs/>
                <w:i/>
              </w:rPr>
            </w:pPr>
          </w:p>
        </w:tc>
      </w:tr>
    </w:tbl>
    <w:p w:rsidR="00185FD9" w:rsidRDefault="00185FD9"/>
    <w:sectPr w:rsidR="00185FD9" w:rsidSect="00185F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3C8663F"/>
    <w:multiLevelType w:val="hybridMultilevel"/>
    <w:tmpl w:val="97727B5C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1757D9"/>
    <w:multiLevelType w:val="hybridMultilevel"/>
    <w:tmpl w:val="B24A7630"/>
    <w:lvl w:ilvl="0" w:tplc="41EA05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F03E1D"/>
    <w:multiLevelType w:val="multilevel"/>
    <w:tmpl w:val="3B5EF7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9B2"/>
    <w:rsid w:val="00013C4B"/>
    <w:rsid w:val="000F59D2"/>
    <w:rsid w:val="00103129"/>
    <w:rsid w:val="0012023F"/>
    <w:rsid w:val="00185FD9"/>
    <w:rsid w:val="00202F5E"/>
    <w:rsid w:val="00237376"/>
    <w:rsid w:val="002B19B2"/>
    <w:rsid w:val="00317CF5"/>
    <w:rsid w:val="00363841"/>
    <w:rsid w:val="003A4323"/>
    <w:rsid w:val="00450F50"/>
    <w:rsid w:val="005C73F8"/>
    <w:rsid w:val="005D214B"/>
    <w:rsid w:val="00646BBB"/>
    <w:rsid w:val="00981D05"/>
    <w:rsid w:val="00B249B7"/>
    <w:rsid w:val="00B83E77"/>
    <w:rsid w:val="00C942B6"/>
    <w:rsid w:val="00CD3246"/>
    <w:rsid w:val="00E00F5C"/>
    <w:rsid w:val="00EF2E9F"/>
    <w:rsid w:val="00F23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B2AF2-C7E7-4C48-A358-B1C88EDF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899"/>
    <w:pPr>
      <w:spacing w:after="20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F23899"/>
    <w:pPr>
      <w:keepNext/>
      <w:autoSpaceDE w:val="0"/>
      <w:autoSpaceDN w:val="0"/>
      <w:spacing w:after="0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899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F23899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No Spacing"/>
    <w:uiPriority w:val="1"/>
    <w:qFormat/>
    <w:rsid w:val="00F238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Body Text Indent 2"/>
    <w:basedOn w:val="a"/>
    <w:link w:val="20"/>
    <w:rsid w:val="00185FD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85FD9"/>
    <w:rPr>
      <w:rFonts w:eastAsia="Times New Roman"/>
      <w:lang w:eastAsia="ru-RU"/>
    </w:rPr>
  </w:style>
  <w:style w:type="paragraph" w:customStyle="1" w:styleId="ConsPlusNormal">
    <w:name w:val="ConsPlusNormal"/>
    <w:rsid w:val="00185F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rsid w:val="00185FD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B83E7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kbsu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f/ealekseev.ru/tex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/catalog.asp" TargetMode="External"/><Relationship Id="rId11" Type="http://schemas.openxmlformats.org/officeDocument/2006/relationships/hyperlink" Target="http://updates.msiu.ru/pub/education/FSF-Windows/materials/schools/10.html" TargetMode="External"/><Relationship Id="rId5" Type="http://schemas.openxmlformats.org/officeDocument/2006/relationships/hyperlink" Target="http://www.college.ru" TargetMode="External"/><Relationship Id="rId10" Type="http://schemas.openxmlformats.org/officeDocument/2006/relationships/hyperlink" Target="http://informaks.narod.ru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120.pisem.net/inform_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2016-08-08T07:30:00Z</dcterms:created>
  <dcterms:modified xsi:type="dcterms:W3CDTF">2022-01-12T09:16:00Z</dcterms:modified>
</cp:coreProperties>
</file>